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59" w:rsidRPr="00E15F59" w:rsidRDefault="00E15F59" w:rsidP="00E15F59">
      <w:pPr>
        <w:numPr>
          <w:ilvl w:val="0"/>
          <w:numId w:val="1"/>
        </w:numPr>
        <w:spacing w:before="100" w:beforeAutospacing="1" w:after="100" w:afterAutospacing="1" w:line="225" w:lineRule="atLeast"/>
        <w:ind w:left="0"/>
        <w:rPr>
          <w:rFonts w:ascii="Helvetica" w:eastAsia="Times New Roman" w:hAnsi="Helvetica" w:cs="Helvetica"/>
          <w:b/>
          <w:bCs/>
          <w:caps/>
          <w:color w:val="4BAD94"/>
          <w:sz w:val="21"/>
          <w:szCs w:val="21"/>
        </w:rPr>
      </w:pPr>
      <w:r>
        <w:rPr>
          <w:noProof/>
        </w:rPr>
        <w:drawing>
          <wp:anchor distT="0" distB="0" distL="114300" distR="114300" simplePos="0" relativeHeight="251658240" behindDoc="1" locked="0" layoutInCell="1" allowOverlap="1" wp14:anchorId="13B55595" wp14:editId="2EA0E010">
            <wp:simplePos x="0" y="0"/>
            <wp:positionH relativeFrom="column">
              <wp:posOffset>4648200</wp:posOffset>
            </wp:positionH>
            <wp:positionV relativeFrom="paragraph">
              <wp:posOffset>85725</wp:posOffset>
            </wp:positionV>
            <wp:extent cx="1800225" cy="1121410"/>
            <wp:effectExtent l="0" t="0" r="9525" b="2540"/>
            <wp:wrapTight wrapText="bothSides">
              <wp:wrapPolygon edited="0">
                <wp:start x="0" y="0"/>
                <wp:lineTo x="0" y="21282"/>
                <wp:lineTo x="21486" y="21282"/>
                <wp:lineTo x="21486" y="0"/>
                <wp:lineTo x="0" y="0"/>
              </wp:wrapPolygon>
            </wp:wrapTight>
            <wp:docPr id="1" name="Picture 1" descr="http://t2.gstatic.com/images?q=tbn:ANd9GcRby_ZkRCaXVo8CUrMn4CBp9lYWQ_8D6aGkhWyL7o6quUkDQcmG6A:i.telegraph.co.uk/multimedia/archive/02328/naked-mole-rat0_23281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by_ZkRCaXVo8CUrMn4CBp9lYWQ_8D6aGkhWyL7o6quUkDQcmG6A:i.telegraph.co.uk/multimedia/archive/02328/naked-mole-rat0_2328106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1214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E15F59">
          <w:rPr>
            <w:rFonts w:ascii="Helvetica" w:eastAsia="Times New Roman" w:hAnsi="Helvetica" w:cs="Helvetica"/>
            <w:b/>
            <w:bCs/>
            <w:caps/>
            <w:color w:val="4BAD94"/>
            <w:sz w:val="21"/>
            <w:szCs w:val="21"/>
            <w:u w:val="single"/>
          </w:rPr>
          <w:t>PHENOMENA</w:t>
        </w:r>
      </w:hyperlink>
      <w:r w:rsidRPr="00E15F59">
        <w:rPr>
          <w:rFonts w:ascii="Helvetica" w:eastAsia="Times New Roman" w:hAnsi="Helvetica" w:cs="Helvetica"/>
          <w:b/>
          <w:bCs/>
          <w:caps/>
          <w:color w:val="4BAD94"/>
          <w:sz w:val="21"/>
          <w:szCs w:val="21"/>
        </w:rPr>
        <w:t>:</w:t>
      </w:r>
      <w:r>
        <w:rPr>
          <w:rFonts w:ascii="Helvetica" w:eastAsia="Times New Roman" w:hAnsi="Helvetica" w:cs="Helvetica"/>
          <w:b/>
          <w:bCs/>
          <w:caps/>
          <w:color w:val="4BAD94"/>
          <w:sz w:val="21"/>
          <w:szCs w:val="21"/>
        </w:rPr>
        <w:t xml:space="preserve">  </w:t>
      </w:r>
      <w:r w:rsidRPr="00E15F59">
        <w:rPr>
          <w:rFonts w:ascii="Helvetica" w:eastAsia="Times New Roman" w:hAnsi="Helvetica" w:cs="Helvetica"/>
          <w:color w:val="808285"/>
          <w:sz w:val="21"/>
          <w:szCs w:val="21"/>
        </w:rPr>
        <w:t xml:space="preserve">June 19, 2013  </w:t>
      </w:r>
    </w:p>
    <w:p w:rsidR="00E15F59" w:rsidRPr="00E15F59" w:rsidRDefault="00E15F59" w:rsidP="00E15F59">
      <w:pPr>
        <w:spacing w:before="100" w:beforeAutospacing="1" w:after="100" w:afterAutospacing="1" w:line="225" w:lineRule="atLeast"/>
        <w:rPr>
          <w:rFonts w:ascii="Helvetica" w:eastAsia="Times New Roman" w:hAnsi="Helvetica" w:cs="Helvetica"/>
          <w:b/>
          <w:bCs/>
          <w:caps/>
          <w:color w:val="4BAD94"/>
          <w:sz w:val="21"/>
          <w:szCs w:val="21"/>
        </w:rPr>
      </w:pPr>
      <w:r w:rsidRPr="00E15F59">
        <w:rPr>
          <w:rFonts w:ascii="Helvetica" w:eastAsia="Times New Roman" w:hAnsi="Helvetica" w:cs="Helvetica"/>
          <w:color w:val="000000"/>
          <w:kern w:val="36"/>
          <w:sz w:val="48"/>
          <w:szCs w:val="48"/>
          <w:u w:val="single"/>
        </w:rPr>
        <w:t xml:space="preserve">Why Naked Mole Rats </w:t>
      </w:r>
      <w:r w:rsidRPr="00E15F59">
        <w:rPr>
          <w:rFonts w:ascii="Helvetica" w:eastAsia="Times New Roman" w:hAnsi="Helvetica" w:cs="Helvetica"/>
          <w:color w:val="000000"/>
          <w:kern w:val="36"/>
          <w:sz w:val="48"/>
          <w:szCs w:val="48"/>
          <w:u w:val="single"/>
        </w:rPr>
        <w:t xml:space="preserve">Don’t Get </w:t>
      </w:r>
      <w:proofErr w:type="gramStart"/>
      <w:r w:rsidRPr="00E15F59">
        <w:rPr>
          <w:rFonts w:ascii="Helvetica" w:eastAsia="Times New Roman" w:hAnsi="Helvetica" w:cs="Helvetica"/>
          <w:color w:val="000000"/>
          <w:kern w:val="36"/>
          <w:sz w:val="48"/>
          <w:szCs w:val="48"/>
          <w:u w:val="single"/>
        </w:rPr>
        <w:t>Cancer</w:t>
      </w:r>
      <w:r>
        <w:rPr>
          <w:rFonts w:ascii="Helvetica" w:eastAsia="Times New Roman" w:hAnsi="Helvetica" w:cs="Helvetica"/>
          <w:color w:val="000000"/>
          <w:kern w:val="36"/>
          <w:sz w:val="48"/>
          <w:szCs w:val="48"/>
          <w:u w:val="single"/>
        </w:rPr>
        <w:t xml:space="preserve">  </w:t>
      </w:r>
      <w:r w:rsidRPr="00E15F59">
        <w:rPr>
          <w:rFonts w:ascii="Times New Roman" w:eastAsia="Times New Roman" w:hAnsi="Times New Roman" w:cs="Times New Roman"/>
          <w:i/>
          <w:iCs/>
          <w:sz w:val="21"/>
          <w:szCs w:val="21"/>
        </w:rPr>
        <w:t>by</w:t>
      </w:r>
      <w:proofErr w:type="gramEnd"/>
      <w:r w:rsidRPr="00E15F59">
        <w:rPr>
          <w:rFonts w:ascii="Times New Roman" w:eastAsia="Times New Roman" w:hAnsi="Times New Roman" w:cs="Times New Roman"/>
          <w:sz w:val="30"/>
          <w:szCs w:val="30"/>
        </w:rPr>
        <w:t> Ed Yong</w:t>
      </w:r>
    </w:p>
    <w:p w:rsidR="00E15F59" w:rsidRPr="00E15F59" w:rsidRDefault="00E15F59" w:rsidP="00E15F59">
      <w:pPr>
        <w:spacing w:before="100" w:beforeAutospacing="1" w:after="100" w:afterAutospacing="1" w:line="390" w:lineRule="atLeast"/>
        <w:rPr>
          <w:rFonts w:ascii="Georgia" w:eastAsia="Times New Roman" w:hAnsi="Georgia" w:cs="Times New Roman"/>
          <w:color w:val="000000"/>
          <w:sz w:val="24"/>
          <w:szCs w:val="24"/>
        </w:rPr>
      </w:pPr>
      <w:r w:rsidRPr="00E15F59">
        <w:rPr>
          <w:rFonts w:ascii="Georgia" w:eastAsia="Times New Roman" w:hAnsi="Georgia" w:cs="Times New Roman"/>
          <w:color w:val="000000"/>
          <w:sz w:val="24"/>
          <w:szCs w:val="24"/>
        </w:rPr>
        <w:t>The problem with writing about the </w:t>
      </w:r>
      <w:hyperlink r:id="rId8" w:history="1">
        <w:r w:rsidRPr="00E15F59">
          <w:rPr>
            <w:rFonts w:ascii="Georgia" w:eastAsia="Times New Roman" w:hAnsi="Georgia" w:cs="Times New Roman"/>
            <w:color w:val="808285"/>
            <w:sz w:val="24"/>
            <w:szCs w:val="24"/>
            <w:u w:val="single"/>
          </w:rPr>
          <w:t>naked mole rat</w:t>
        </w:r>
      </w:hyperlink>
      <w:r w:rsidRPr="00E15F59">
        <w:rPr>
          <w:rFonts w:ascii="Georgia" w:eastAsia="Times New Roman" w:hAnsi="Georgia" w:cs="Times New Roman"/>
          <w:color w:val="000000"/>
          <w:sz w:val="24"/>
          <w:szCs w:val="24"/>
        </w:rPr>
        <w:t> is the long list of bizarre traits that you don’t have space to talk about. For this post, let’s</w:t>
      </w:r>
      <w:proofErr w:type="gramStart"/>
      <w:r w:rsidRPr="00E15F59">
        <w:rPr>
          <w:rFonts w:ascii="Georgia" w:eastAsia="Times New Roman" w:hAnsi="Georgia" w:cs="Times New Roman"/>
          <w:color w:val="000000"/>
          <w:sz w:val="24"/>
          <w:szCs w:val="24"/>
        </w:rPr>
        <w:t>  forget</w:t>
      </w:r>
      <w:proofErr w:type="gramEnd"/>
      <w:r w:rsidRPr="00E15F59">
        <w:rPr>
          <w:rFonts w:ascii="Georgia" w:eastAsia="Times New Roman" w:hAnsi="Georgia" w:cs="Times New Roman"/>
          <w:color w:val="000000"/>
          <w:sz w:val="24"/>
          <w:szCs w:val="24"/>
        </w:rPr>
        <w:t xml:space="preserve"> that they look like a wrinkled finger with teeth. Put aside their inability to feel pain in their skin, their tolerance for chokingly low oxygen levels, </w:t>
      </w:r>
      <w:proofErr w:type="spellStart"/>
      <w:r w:rsidRPr="00E15F59">
        <w:rPr>
          <w:rFonts w:ascii="Georgia" w:eastAsia="Times New Roman" w:hAnsi="Georgia" w:cs="Times New Roman"/>
          <w:color w:val="000000"/>
          <w:sz w:val="24"/>
          <w:szCs w:val="24"/>
        </w:rPr>
        <w:t>their</w:t>
      </w:r>
      <w:hyperlink r:id="rId9" w:history="1">
        <w:r w:rsidRPr="00E15F59">
          <w:rPr>
            <w:rFonts w:ascii="Georgia" w:eastAsia="Times New Roman" w:hAnsi="Georgia" w:cs="Times New Roman"/>
            <w:color w:val="808285"/>
            <w:sz w:val="24"/>
            <w:szCs w:val="24"/>
            <w:u w:val="single"/>
          </w:rPr>
          <w:t>bizarrely</w:t>
        </w:r>
        <w:proofErr w:type="spellEnd"/>
        <w:r w:rsidRPr="00E15F59">
          <w:rPr>
            <w:rFonts w:ascii="Georgia" w:eastAsia="Times New Roman" w:hAnsi="Georgia" w:cs="Times New Roman"/>
            <w:color w:val="808285"/>
            <w:sz w:val="24"/>
            <w:szCs w:val="24"/>
            <w:u w:val="single"/>
          </w:rPr>
          <w:t xml:space="preserve"> rubbish sperm</w:t>
        </w:r>
      </w:hyperlink>
      <w:r w:rsidRPr="00E15F59">
        <w:rPr>
          <w:rFonts w:ascii="Georgia" w:eastAsia="Times New Roman" w:hAnsi="Georgia" w:cs="Times New Roman"/>
          <w:color w:val="000000"/>
          <w:sz w:val="24"/>
          <w:szCs w:val="24"/>
        </w:rPr>
        <w:t> or their poor temperature control. Don’t even think about how they live in ant-like colonies, complete with queens and workers. Ignore their ability to live for more than 30 years—an exceptional lifespan for a rodent of their size.</w:t>
      </w:r>
    </w:p>
    <w:p w:rsidR="00E15F59" w:rsidRPr="00E15F59" w:rsidRDefault="00E15F59" w:rsidP="00E15F59">
      <w:pPr>
        <w:spacing w:before="100" w:beforeAutospacing="1" w:after="100" w:afterAutospacing="1" w:line="390" w:lineRule="atLeast"/>
        <w:rPr>
          <w:rFonts w:ascii="Georgia" w:eastAsia="Times New Roman" w:hAnsi="Georgia" w:cs="Times New Roman"/>
          <w:color w:val="000000"/>
          <w:sz w:val="24"/>
          <w:szCs w:val="24"/>
        </w:rPr>
      </w:pPr>
      <w:r w:rsidRPr="00E15F59">
        <w:rPr>
          <w:rFonts w:ascii="Georgia" w:eastAsia="Times New Roman" w:hAnsi="Georgia" w:cs="Times New Roman"/>
          <w:color w:val="000000"/>
          <w:sz w:val="24"/>
          <w:szCs w:val="24"/>
        </w:rPr>
        <w:t>Instead, let’s talk about the cancer angle.</w:t>
      </w:r>
    </w:p>
    <w:p w:rsidR="00E15F59" w:rsidRPr="00E15F59" w:rsidRDefault="00E15F59" w:rsidP="00E15F59">
      <w:pPr>
        <w:spacing w:before="100" w:beforeAutospacing="1" w:after="100" w:afterAutospacing="1" w:line="390" w:lineRule="atLeast"/>
        <w:rPr>
          <w:rFonts w:ascii="Georgia" w:eastAsia="Times New Roman" w:hAnsi="Georgia" w:cs="Times New Roman"/>
          <w:color w:val="000000"/>
          <w:sz w:val="24"/>
          <w:szCs w:val="24"/>
        </w:rPr>
      </w:pPr>
      <w:r w:rsidRPr="00E15F59">
        <w:rPr>
          <w:rFonts w:ascii="Georgia" w:eastAsia="Times New Roman" w:hAnsi="Georgia" w:cs="Times New Roman"/>
          <w:color w:val="000000"/>
          <w:sz w:val="24"/>
          <w:szCs w:val="24"/>
        </w:rPr>
        <w:t>They don’t get it.</w:t>
      </w:r>
    </w:p>
    <w:p w:rsidR="00E15F59" w:rsidRPr="00E15F59" w:rsidRDefault="00E15F59" w:rsidP="00E15F59">
      <w:pPr>
        <w:spacing w:before="100" w:beforeAutospacing="1" w:after="100" w:afterAutospacing="1" w:line="390" w:lineRule="atLeast"/>
        <w:rPr>
          <w:rFonts w:ascii="Georgia" w:eastAsia="Times New Roman" w:hAnsi="Georgia" w:cs="Times New Roman"/>
          <w:color w:val="000000"/>
          <w:sz w:val="24"/>
          <w:szCs w:val="24"/>
        </w:rPr>
      </w:pPr>
      <w:r w:rsidRPr="00E15F59">
        <w:rPr>
          <w:rFonts w:ascii="Georgia" w:eastAsia="Times New Roman" w:hAnsi="Georgia" w:cs="Times New Roman"/>
          <w:color w:val="000000"/>
          <w:sz w:val="24"/>
          <w:szCs w:val="24"/>
        </w:rPr>
        <w:t xml:space="preserve">No one has ever seen a naked mole rat with a </w:t>
      </w:r>
      <w:proofErr w:type="spellStart"/>
      <w:r w:rsidRPr="00E15F59">
        <w:rPr>
          <w:rFonts w:ascii="Georgia" w:eastAsia="Times New Roman" w:hAnsi="Georgia" w:cs="Times New Roman"/>
          <w:color w:val="000000"/>
          <w:sz w:val="24"/>
          <w:szCs w:val="24"/>
        </w:rPr>
        <w:t>tumour</w:t>
      </w:r>
      <w:proofErr w:type="spellEnd"/>
      <w:r w:rsidRPr="00E15F59">
        <w:rPr>
          <w:rFonts w:ascii="Georgia" w:eastAsia="Times New Roman" w:hAnsi="Georgia" w:cs="Times New Roman"/>
          <w:color w:val="000000"/>
          <w:sz w:val="24"/>
          <w:szCs w:val="24"/>
        </w:rPr>
        <w:t xml:space="preserve">. Scientists have </w:t>
      </w:r>
      <w:proofErr w:type="spellStart"/>
      <w:r w:rsidRPr="00E15F59">
        <w:rPr>
          <w:rFonts w:ascii="Georgia" w:eastAsia="Times New Roman" w:hAnsi="Georgia" w:cs="Times New Roman"/>
          <w:color w:val="000000"/>
          <w:sz w:val="24"/>
          <w:szCs w:val="24"/>
        </w:rPr>
        <w:t>raised</w:t>
      </w:r>
      <w:hyperlink r:id="rId10" w:history="1">
        <w:r w:rsidRPr="00E15F59">
          <w:rPr>
            <w:rFonts w:ascii="Georgia" w:eastAsia="Times New Roman" w:hAnsi="Georgia" w:cs="Times New Roman"/>
            <w:color w:val="808285"/>
            <w:sz w:val="24"/>
            <w:szCs w:val="24"/>
            <w:u w:val="single"/>
          </w:rPr>
          <w:t>large</w:t>
        </w:r>
        <w:proofErr w:type="spellEnd"/>
        <w:r w:rsidRPr="00E15F59">
          <w:rPr>
            <w:rFonts w:ascii="Georgia" w:eastAsia="Times New Roman" w:hAnsi="Georgia" w:cs="Times New Roman"/>
            <w:color w:val="808285"/>
            <w:sz w:val="24"/>
            <w:szCs w:val="24"/>
            <w:u w:val="single"/>
          </w:rPr>
          <w:t xml:space="preserve"> colonies of these rodents</w:t>
        </w:r>
      </w:hyperlink>
      <w:r w:rsidRPr="00E15F59">
        <w:rPr>
          <w:rFonts w:ascii="Georgia" w:eastAsia="Times New Roman" w:hAnsi="Georgia" w:cs="Times New Roman"/>
          <w:color w:val="000000"/>
          <w:sz w:val="24"/>
          <w:szCs w:val="24"/>
        </w:rPr>
        <w:t> and watched them for many years. They’ve never seen an individual spontaneously develop cancer.</w:t>
      </w:r>
    </w:p>
    <w:p w:rsidR="00E15F59" w:rsidRPr="00E15F59" w:rsidRDefault="00E15F59" w:rsidP="00E15F59">
      <w:pPr>
        <w:spacing w:before="100" w:beforeAutospacing="1" w:after="100" w:afterAutospacing="1" w:line="390" w:lineRule="atLeast"/>
        <w:rPr>
          <w:rFonts w:ascii="Georgia" w:eastAsia="Times New Roman" w:hAnsi="Georgia" w:cs="Times New Roman"/>
          <w:color w:val="000000"/>
          <w:sz w:val="24"/>
          <w:szCs w:val="24"/>
        </w:rPr>
      </w:pPr>
      <w:r w:rsidRPr="00E15F59">
        <w:rPr>
          <w:rFonts w:ascii="Georgia" w:eastAsia="Times New Roman" w:hAnsi="Georgia" w:cs="Times New Roman"/>
          <w:color w:val="000000"/>
          <w:sz w:val="24"/>
          <w:szCs w:val="24"/>
        </w:rPr>
        <w:t xml:space="preserve">Now, Xiao </w:t>
      </w:r>
      <w:proofErr w:type="spellStart"/>
      <w:r w:rsidRPr="00E15F59">
        <w:rPr>
          <w:rFonts w:ascii="Georgia" w:eastAsia="Times New Roman" w:hAnsi="Georgia" w:cs="Times New Roman"/>
          <w:color w:val="000000"/>
          <w:sz w:val="24"/>
          <w:szCs w:val="24"/>
        </w:rPr>
        <w:t>Tian</w:t>
      </w:r>
      <w:proofErr w:type="spellEnd"/>
      <w:r w:rsidRPr="00E15F59">
        <w:rPr>
          <w:rFonts w:ascii="Georgia" w:eastAsia="Times New Roman" w:hAnsi="Georgia" w:cs="Times New Roman"/>
          <w:color w:val="000000"/>
          <w:sz w:val="24"/>
          <w:szCs w:val="24"/>
        </w:rPr>
        <w:t xml:space="preserve">, Jorge </w:t>
      </w:r>
      <w:proofErr w:type="spellStart"/>
      <w:r w:rsidRPr="00E15F59">
        <w:rPr>
          <w:rFonts w:ascii="Georgia" w:eastAsia="Times New Roman" w:hAnsi="Georgia" w:cs="Times New Roman"/>
          <w:color w:val="000000"/>
          <w:sz w:val="24"/>
          <w:szCs w:val="24"/>
        </w:rPr>
        <w:t>Azpurua</w:t>
      </w:r>
      <w:proofErr w:type="spellEnd"/>
      <w:r w:rsidRPr="00E15F59">
        <w:rPr>
          <w:rFonts w:ascii="Georgia" w:eastAsia="Times New Roman" w:hAnsi="Georgia" w:cs="Times New Roman"/>
          <w:color w:val="000000"/>
          <w:sz w:val="24"/>
          <w:szCs w:val="24"/>
        </w:rPr>
        <w:t xml:space="preserve"> and Christopher Hine from University of Rochester have discovered one of the secrets behind this exceptional resistance. The </w:t>
      </w:r>
      <w:proofErr w:type="gramStart"/>
      <w:r w:rsidRPr="00E15F59">
        <w:rPr>
          <w:rFonts w:ascii="Georgia" w:eastAsia="Times New Roman" w:hAnsi="Georgia" w:cs="Times New Roman"/>
          <w:color w:val="000000"/>
          <w:sz w:val="24"/>
          <w:szCs w:val="24"/>
        </w:rPr>
        <w:t>team were</w:t>
      </w:r>
      <w:proofErr w:type="gramEnd"/>
      <w:r w:rsidRPr="00E15F59">
        <w:rPr>
          <w:rFonts w:ascii="Georgia" w:eastAsia="Times New Roman" w:hAnsi="Georgia" w:cs="Times New Roman"/>
          <w:color w:val="000000"/>
          <w:sz w:val="24"/>
          <w:szCs w:val="24"/>
        </w:rPr>
        <w:t xml:space="preserve"> trying to grow skin cells from naked mole rats in laboratory flasks, when they noticed something weird. The liquid that the cells were growing in would get viscous and syrupy within a few days.</w:t>
      </w:r>
    </w:p>
    <w:p w:rsidR="00E15F59" w:rsidRPr="00E15F59" w:rsidRDefault="00E15F59" w:rsidP="00E15F59">
      <w:pPr>
        <w:spacing w:before="100" w:beforeAutospacing="1" w:after="100" w:afterAutospacing="1" w:line="390" w:lineRule="atLeast"/>
        <w:rPr>
          <w:rFonts w:ascii="Georgia" w:eastAsia="Times New Roman" w:hAnsi="Georgia" w:cs="Times New Roman"/>
          <w:color w:val="000000"/>
          <w:sz w:val="24"/>
          <w:szCs w:val="24"/>
        </w:rPr>
      </w:pPr>
      <w:r w:rsidRPr="00E15F59">
        <w:rPr>
          <w:rFonts w:ascii="Georgia" w:eastAsia="Times New Roman" w:hAnsi="Georgia" w:cs="Times New Roman"/>
          <w:color w:val="000000"/>
          <w:sz w:val="24"/>
          <w:szCs w:val="24"/>
        </w:rPr>
        <w:t xml:space="preserve">This was because the cells secreted a sugar called </w:t>
      </w:r>
      <w:proofErr w:type="spellStart"/>
      <w:r w:rsidRPr="00E15F59">
        <w:rPr>
          <w:rFonts w:ascii="Georgia" w:eastAsia="Times New Roman" w:hAnsi="Georgia" w:cs="Times New Roman"/>
          <w:color w:val="000000"/>
          <w:sz w:val="24"/>
          <w:szCs w:val="24"/>
        </w:rPr>
        <w:t>hyaluronan</w:t>
      </w:r>
      <w:proofErr w:type="spellEnd"/>
      <w:r w:rsidRPr="00E15F59">
        <w:rPr>
          <w:rFonts w:ascii="Georgia" w:eastAsia="Times New Roman" w:hAnsi="Georgia" w:cs="Times New Roman"/>
          <w:color w:val="000000"/>
          <w:sz w:val="24"/>
          <w:szCs w:val="24"/>
        </w:rPr>
        <w:t xml:space="preserve">, which was thickening the liquid. </w:t>
      </w:r>
      <w:proofErr w:type="spellStart"/>
      <w:r w:rsidRPr="00E15F59">
        <w:rPr>
          <w:rFonts w:ascii="Georgia" w:eastAsia="Times New Roman" w:hAnsi="Georgia" w:cs="Times New Roman"/>
          <w:color w:val="000000"/>
          <w:sz w:val="24"/>
          <w:szCs w:val="24"/>
        </w:rPr>
        <w:t>Hyaluronan</w:t>
      </w:r>
      <w:proofErr w:type="spellEnd"/>
      <w:r w:rsidRPr="00E15F59">
        <w:rPr>
          <w:rFonts w:ascii="Georgia" w:eastAsia="Times New Roman" w:hAnsi="Georgia" w:cs="Times New Roman"/>
          <w:color w:val="000000"/>
          <w:sz w:val="24"/>
          <w:szCs w:val="24"/>
        </w:rPr>
        <w:t xml:space="preserve"> is common in the skin, cartilage and other connective tissues of mammals. Like mortar in a wall, it’s one of many molecules that fill </w:t>
      </w:r>
      <w:hyperlink r:id="rId11" w:history="1">
        <w:r w:rsidRPr="00E15F59">
          <w:rPr>
            <w:rFonts w:ascii="Georgia" w:eastAsia="Times New Roman" w:hAnsi="Georgia" w:cs="Times New Roman"/>
            <w:color w:val="808285"/>
            <w:sz w:val="24"/>
            <w:szCs w:val="24"/>
            <w:u w:val="single"/>
          </w:rPr>
          <w:t>the spaces between cells</w:t>
        </w:r>
      </w:hyperlink>
      <w:r w:rsidRPr="00E15F59">
        <w:rPr>
          <w:rFonts w:ascii="Georgia" w:eastAsia="Times New Roman" w:hAnsi="Georgia" w:cs="Times New Roman"/>
          <w:color w:val="000000"/>
          <w:sz w:val="24"/>
          <w:szCs w:val="24"/>
        </w:rPr>
        <w:t> and provide them with support. The naked mole rat makes an exceptionally large version of the sugar that’s over five times bigger than ours. And it has a </w:t>
      </w:r>
      <w:r w:rsidRPr="00E15F59">
        <w:rPr>
          <w:rFonts w:ascii="Georgia" w:eastAsia="Times New Roman" w:hAnsi="Georgia" w:cs="Times New Roman"/>
          <w:i/>
          <w:iCs/>
          <w:color w:val="000000"/>
          <w:sz w:val="24"/>
          <w:szCs w:val="24"/>
        </w:rPr>
        <w:t>lot </w:t>
      </w:r>
      <w:r w:rsidRPr="00E15F59">
        <w:rPr>
          <w:rFonts w:ascii="Georgia" w:eastAsia="Times New Roman" w:hAnsi="Georgia" w:cs="Times New Roman"/>
          <w:color w:val="000000"/>
          <w:sz w:val="24"/>
          <w:szCs w:val="24"/>
        </w:rPr>
        <w:t>of it.</w:t>
      </w:r>
    </w:p>
    <w:p w:rsidR="00E15F59" w:rsidRPr="00E15F59" w:rsidRDefault="00E15F59" w:rsidP="00E15F59">
      <w:pPr>
        <w:spacing w:before="100" w:beforeAutospacing="1" w:after="100" w:afterAutospacing="1" w:line="390" w:lineRule="atLeast"/>
        <w:rPr>
          <w:rFonts w:ascii="Georgia" w:eastAsia="Times New Roman" w:hAnsi="Georgia" w:cs="Times New Roman"/>
          <w:color w:val="000000"/>
          <w:sz w:val="24"/>
          <w:szCs w:val="24"/>
        </w:rPr>
      </w:pPr>
      <w:r w:rsidRPr="00E15F59">
        <w:rPr>
          <w:rFonts w:ascii="Georgia" w:eastAsia="Times New Roman" w:hAnsi="Georgia" w:cs="Times New Roman"/>
          <w:color w:val="000000"/>
          <w:sz w:val="24"/>
          <w:szCs w:val="24"/>
        </w:rPr>
        <w:t xml:space="preserve">There are two innovations behind the naked mole rat’s </w:t>
      </w:r>
      <w:proofErr w:type="spellStart"/>
      <w:r w:rsidRPr="00E15F59">
        <w:rPr>
          <w:rFonts w:ascii="Georgia" w:eastAsia="Times New Roman" w:hAnsi="Georgia" w:cs="Times New Roman"/>
          <w:color w:val="000000"/>
          <w:sz w:val="24"/>
          <w:szCs w:val="24"/>
        </w:rPr>
        <w:t>hyaluronan</w:t>
      </w:r>
      <w:proofErr w:type="spellEnd"/>
      <w:r w:rsidRPr="00E15F59">
        <w:rPr>
          <w:rFonts w:ascii="Georgia" w:eastAsia="Times New Roman" w:hAnsi="Georgia" w:cs="Times New Roman"/>
          <w:color w:val="000000"/>
          <w:sz w:val="24"/>
          <w:szCs w:val="24"/>
        </w:rPr>
        <w:t xml:space="preserve">-fest—ineffective versions of the enzymes that digest </w:t>
      </w:r>
      <w:proofErr w:type="spellStart"/>
      <w:r w:rsidRPr="00E15F59">
        <w:rPr>
          <w:rFonts w:ascii="Georgia" w:eastAsia="Times New Roman" w:hAnsi="Georgia" w:cs="Times New Roman"/>
          <w:color w:val="000000"/>
          <w:sz w:val="24"/>
          <w:szCs w:val="24"/>
        </w:rPr>
        <w:t>hyaluronan</w:t>
      </w:r>
      <w:proofErr w:type="spellEnd"/>
      <w:r w:rsidRPr="00E15F59">
        <w:rPr>
          <w:rFonts w:ascii="Georgia" w:eastAsia="Times New Roman" w:hAnsi="Georgia" w:cs="Times New Roman"/>
          <w:color w:val="000000"/>
          <w:sz w:val="24"/>
          <w:szCs w:val="24"/>
        </w:rPr>
        <w:t xml:space="preserve">, and altered versions of the protein that makes it. This </w:t>
      </w:r>
      <w:proofErr w:type="spellStart"/>
      <w:r w:rsidRPr="00E15F59">
        <w:rPr>
          <w:rFonts w:ascii="Georgia" w:eastAsia="Times New Roman" w:hAnsi="Georgia" w:cs="Times New Roman"/>
          <w:color w:val="000000"/>
          <w:sz w:val="24"/>
          <w:szCs w:val="24"/>
        </w:rPr>
        <w:t>hyaluronan</w:t>
      </w:r>
      <w:proofErr w:type="spellEnd"/>
      <w:r w:rsidRPr="00E15F59">
        <w:rPr>
          <w:rFonts w:ascii="Georgia" w:eastAsia="Times New Roman" w:hAnsi="Georgia" w:cs="Times New Roman"/>
          <w:color w:val="000000"/>
          <w:sz w:val="24"/>
          <w:szCs w:val="24"/>
        </w:rPr>
        <w:t xml:space="preserve">-maker, known as HAS2, is made of 552 amino acids. The naked mole rat has altered just two of these, which are always the same in other mammals. These tiny changes were enough to allow it to make a monster </w:t>
      </w:r>
      <w:proofErr w:type="spellStart"/>
      <w:r w:rsidRPr="00E15F59">
        <w:rPr>
          <w:rFonts w:ascii="Georgia" w:eastAsia="Times New Roman" w:hAnsi="Georgia" w:cs="Times New Roman"/>
          <w:color w:val="000000"/>
          <w:sz w:val="24"/>
          <w:szCs w:val="24"/>
        </w:rPr>
        <w:t>hyaluronan</w:t>
      </w:r>
      <w:proofErr w:type="spellEnd"/>
      <w:r w:rsidRPr="00E15F59">
        <w:rPr>
          <w:rFonts w:ascii="Georgia" w:eastAsia="Times New Roman" w:hAnsi="Georgia" w:cs="Times New Roman"/>
          <w:color w:val="000000"/>
          <w:sz w:val="24"/>
          <w:szCs w:val="24"/>
        </w:rPr>
        <w:t>.</w:t>
      </w:r>
    </w:p>
    <w:p w:rsidR="00E15F59" w:rsidRPr="00E15F59" w:rsidRDefault="00E15F59" w:rsidP="00E15F59">
      <w:pPr>
        <w:spacing w:before="100" w:beforeAutospacing="1" w:after="100" w:afterAutospacing="1" w:line="390" w:lineRule="atLeast"/>
        <w:rPr>
          <w:rFonts w:ascii="Georgia" w:eastAsia="Times New Roman" w:hAnsi="Georgia" w:cs="Times New Roman"/>
          <w:color w:val="000000"/>
          <w:sz w:val="24"/>
          <w:szCs w:val="24"/>
        </w:rPr>
      </w:pPr>
      <w:hyperlink r:id="rId12" w:history="1">
        <w:r w:rsidRPr="00E15F59">
          <w:rPr>
            <w:rFonts w:ascii="Georgia" w:eastAsia="Times New Roman" w:hAnsi="Georgia" w:cs="Times New Roman"/>
            <w:color w:val="808285"/>
            <w:sz w:val="24"/>
            <w:szCs w:val="24"/>
            <w:u w:val="single"/>
          </w:rPr>
          <w:t xml:space="preserve">Andrei </w:t>
        </w:r>
        <w:proofErr w:type="spellStart"/>
        <w:r w:rsidRPr="00E15F59">
          <w:rPr>
            <w:rFonts w:ascii="Georgia" w:eastAsia="Times New Roman" w:hAnsi="Georgia" w:cs="Times New Roman"/>
            <w:color w:val="808285"/>
            <w:sz w:val="24"/>
            <w:szCs w:val="24"/>
            <w:u w:val="single"/>
          </w:rPr>
          <w:t>Seluanov</w:t>
        </w:r>
        <w:proofErr w:type="spellEnd"/>
      </w:hyperlink>
      <w:r w:rsidRPr="00E15F59">
        <w:rPr>
          <w:rFonts w:ascii="Georgia" w:eastAsia="Times New Roman" w:hAnsi="Georgia" w:cs="Times New Roman"/>
          <w:color w:val="000000"/>
          <w:sz w:val="24"/>
          <w:szCs w:val="24"/>
        </w:rPr>
        <w:t xml:space="preserve">, who led the study, suspects that the larger </w:t>
      </w:r>
      <w:proofErr w:type="spellStart"/>
      <w:r w:rsidRPr="00E15F59">
        <w:rPr>
          <w:rFonts w:ascii="Georgia" w:eastAsia="Times New Roman" w:hAnsi="Georgia" w:cs="Times New Roman"/>
          <w:color w:val="000000"/>
          <w:sz w:val="24"/>
          <w:szCs w:val="24"/>
        </w:rPr>
        <w:t>hyaluronan</w:t>
      </w:r>
      <w:proofErr w:type="spellEnd"/>
      <w:r w:rsidRPr="00E15F59">
        <w:rPr>
          <w:rFonts w:ascii="Georgia" w:eastAsia="Times New Roman" w:hAnsi="Georgia" w:cs="Times New Roman"/>
          <w:color w:val="000000"/>
          <w:sz w:val="24"/>
          <w:szCs w:val="24"/>
        </w:rPr>
        <w:t xml:space="preserve"> physically cages potential cancer cells, preventing them from breaking free and growing into </w:t>
      </w:r>
      <w:proofErr w:type="spellStart"/>
      <w:r w:rsidRPr="00E15F59">
        <w:rPr>
          <w:rFonts w:ascii="Georgia" w:eastAsia="Times New Roman" w:hAnsi="Georgia" w:cs="Times New Roman"/>
          <w:color w:val="000000"/>
          <w:sz w:val="24"/>
          <w:szCs w:val="24"/>
        </w:rPr>
        <w:t>tumours</w:t>
      </w:r>
      <w:proofErr w:type="spellEnd"/>
      <w:r w:rsidRPr="00E15F59">
        <w:rPr>
          <w:rFonts w:ascii="Georgia" w:eastAsia="Times New Roman" w:hAnsi="Georgia" w:cs="Times New Roman"/>
          <w:color w:val="000000"/>
          <w:sz w:val="24"/>
          <w:szCs w:val="24"/>
        </w:rPr>
        <w:t xml:space="preserve">. But it also allows cells to </w:t>
      </w:r>
      <w:r w:rsidRPr="00E15F59">
        <w:rPr>
          <w:rFonts w:ascii="Georgia" w:eastAsia="Times New Roman" w:hAnsi="Georgia" w:cs="Times New Roman"/>
          <w:color w:val="000000"/>
          <w:sz w:val="24"/>
          <w:szCs w:val="24"/>
        </w:rPr>
        <w:lastRenderedPageBreak/>
        <w:t>stop each other from growing if they become too crowded. This is called ‘</w:t>
      </w:r>
      <w:hyperlink r:id="rId13" w:history="1">
        <w:r w:rsidRPr="00E15F59">
          <w:rPr>
            <w:rFonts w:ascii="Georgia" w:eastAsia="Times New Roman" w:hAnsi="Georgia" w:cs="Times New Roman"/>
            <w:color w:val="808285"/>
            <w:sz w:val="24"/>
            <w:szCs w:val="24"/>
            <w:u w:val="single"/>
          </w:rPr>
          <w:t>contact inhibition</w:t>
        </w:r>
      </w:hyperlink>
      <w:r w:rsidRPr="00E15F59">
        <w:rPr>
          <w:rFonts w:ascii="Georgia" w:eastAsia="Times New Roman" w:hAnsi="Georgia" w:cs="Times New Roman"/>
          <w:color w:val="000000"/>
          <w:sz w:val="24"/>
          <w:szCs w:val="24"/>
        </w:rPr>
        <w:t>’—it’s why healthy cells form a flat layer if they’re grown in a dish but cancerous ones pile on top of each other.</w:t>
      </w:r>
    </w:p>
    <w:p w:rsidR="00E15F59" w:rsidRPr="00E15F59" w:rsidRDefault="00E15F59" w:rsidP="00E15F59">
      <w:pPr>
        <w:spacing w:before="100" w:beforeAutospacing="1" w:after="100" w:afterAutospacing="1" w:line="390" w:lineRule="atLeast"/>
        <w:rPr>
          <w:rFonts w:ascii="Georgia" w:eastAsia="Times New Roman" w:hAnsi="Georgia" w:cs="Times New Roman"/>
          <w:color w:val="000000"/>
          <w:sz w:val="24"/>
          <w:szCs w:val="24"/>
        </w:rPr>
      </w:pPr>
      <w:hyperlink r:id="rId14" w:history="1">
        <w:r w:rsidRPr="00E15F59">
          <w:rPr>
            <w:rFonts w:ascii="Georgia" w:eastAsia="Times New Roman" w:hAnsi="Georgia" w:cs="Times New Roman"/>
            <w:color w:val="808285"/>
            <w:sz w:val="24"/>
            <w:szCs w:val="24"/>
            <w:u w:val="single"/>
          </w:rPr>
          <w:t>Based on an earlier study</w:t>
        </w:r>
      </w:hyperlink>
      <w:r w:rsidRPr="00E15F59">
        <w:rPr>
          <w:rFonts w:ascii="Georgia" w:eastAsia="Times New Roman" w:hAnsi="Georgia" w:cs="Times New Roman"/>
          <w:color w:val="000000"/>
          <w:sz w:val="24"/>
          <w:szCs w:val="24"/>
        </w:rPr>
        <w:t xml:space="preserve">, </w:t>
      </w:r>
      <w:proofErr w:type="spellStart"/>
      <w:r w:rsidRPr="00E15F59">
        <w:rPr>
          <w:rFonts w:ascii="Georgia" w:eastAsia="Times New Roman" w:hAnsi="Georgia" w:cs="Times New Roman"/>
          <w:color w:val="000000"/>
          <w:sz w:val="24"/>
          <w:szCs w:val="24"/>
        </w:rPr>
        <w:t>Seluanov’s</w:t>
      </w:r>
      <w:proofErr w:type="spellEnd"/>
      <w:r w:rsidRPr="00E15F59">
        <w:rPr>
          <w:rFonts w:ascii="Georgia" w:eastAsia="Times New Roman" w:hAnsi="Georgia" w:cs="Times New Roman"/>
          <w:color w:val="000000"/>
          <w:sz w:val="24"/>
          <w:szCs w:val="24"/>
        </w:rPr>
        <w:t xml:space="preserve"> team suspected that naked mole rat cells are protected against cancer because they’re especially sensitive to contact inhibition. Now, they’ve shown that large </w:t>
      </w:r>
      <w:proofErr w:type="spellStart"/>
      <w:r w:rsidRPr="00E15F59">
        <w:rPr>
          <w:rFonts w:ascii="Georgia" w:eastAsia="Times New Roman" w:hAnsi="Georgia" w:cs="Times New Roman"/>
          <w:color w:val="000000"/>
          <w:sz w:val="24"/>
          <w:szCs w:val="24"/>
        </w:rPr>
        <w:t>hyaluronan</w:t>
      </w:r>
      <w:proofErr w:type="spellEnd"/>
      <w:r w:rsidRPr="00E15F59">
        <w:rPr>
          <w:rFonts w:ascii="Georgia" w:eastAsia="Times New Roman" w:hAnsi="Georgia" w:cs="Times New Roman"/>
          <w:color w:val="000000"/>
          <w:sz w:val="24"/>
          <w:szCs w:val="24"/>
        </w:rPr>
        <w:t xml:space="preserve"> is responsible. The rodents’ cells are very receptive to the sugar; as they get close, </w:t>
      </w:r>
      <w:proofErr w:type="spellStart"/>
      <w:r w:rsidRPr="00E15F59">
        <w:rPr>
          <w:rFonts w:ascii="Georgia" w:eastAsia="Times New Roman" w:hAnsi="Georgia" w:cs="Times New Roman"/>
          <w:color w:val="000000"/>
          <w:sz w:val="24"/>
          <w:szCs w:val="24"/>
        </w:rPr>
        <w:t>hyaluronan</w:t>
      </w:r>
      <w:proofErr w:type="spellEnd"/>
      <w:r w:rsidRPr="00E15F59">
        <w:rPr>
          <w:rFonts w:ascii="Georgia" w:eastAsia="Times New Roman" w:hAnsi="Georgia" w:cs="Times New Roman"/>
          <w:color w:val="000000"/>
          <w:sz w:val="24"/>
          <w:szCs w:val="24"/>
        </w:rPr>
        <w:t xml:space="preserve"> sticks to their surface and triggers a genetic </w:t>
      </w:r>
      <w:proofErr w:type="spellStart"/>
      <w:r w:rsidRPr="00E15F59">
        <w:rPr>
          <w:rFonts w:ascii="Georgia" w:eastAsia="Times New Roman" w:hAnsi="Georgia" w:cs="Times New Roman"/>
          <w:color w:val="000000"/>
          <w:sz w:val="24"/>
          <w:szCs w:val="24"/>
        </w:rPr>
        <w:t>programme</w:t>
      </w:r>
      <w:proofErr w:type="spellEnd"/>
      <w:r w:rsidRPr="00E15F59">
        <w:rPr>
          <w:rFonts w:ascii="Georgia" w:eastAsia="Times New Roman" w:hAnsi="Georgia" w:cs="Times New Roman"/>
          <w:color w:val="000000"/>
          <w:sz w:val="24"/>
          <w:szCs w:val="24"/>
        </w:rPr>
        <w:t xml:space="preserve"> that stops them from growing.</w:t>
      </w:r>
    </w:p>
    <w:p w:rsidR="00E15F59" w:rsidRPr="00E15F59" w:rsidRDefault="00E15F59" w:rsidP="00E15F59">
      <w:pPr>
        <w:spacing w:before="100" w:beforeAutospacing="1" w:after="100" w:afterAutospacing="1" w:line="390" w:lineRule="atLeast"/>
        <w:rPr>
          <w:rFonts w:ascii="Georgia" w:eastAsia="Times New Roman" w:hAnsi="Georgia" w:cs="Times New Roman"/>
          <w:color w:val="000000"/>
          <w:sz w:val="24"/>
          <w:szCs w:val="24"/>
        </w:rPr>
      </w:pPr>
      <w:r w:rsidRPr="00E15F59">
        <w:rPr>
          <w:rFonts w:ascii="Georgia" w:eastAsia="Times New Roman" w:hAnsi="Georgia" w:cs="Times New Roman"/>
          <w:color w:val="000000"/>
          <w:sz w:val="24"/>
          <w:szCs w:val="24"/>
        </w:rPr>
        <w:t>As a final test of their ideas, the team switched on a couple of cancer genes in naked mole rat cells and transplanted them into mice. Normally, nothing would happen—the cells are </w:t>
      </w:r>
      <w:r w:rsidRPr="00E15F59">
        <w:rPr>
          <w:rFonts w:ascii="Georgia" w:eastAsia="Times New Roman" w:hAnsi="Georgia" w:cs="Times New Roman"/>
          <w:i/>
          <w:iCs/>
          <w:color w:val="000000"/>
          <w:sz w:val="24"/>
          <w:szCs w:val="24"/>
        </w:rPr>
        <w:t>that </w:t>
      </w:r>
      <w:r w:rsidRPr="00E15F59">
        <w:rPr>
          <w:rFonts w:ascii="Georgia" w:eastAsia="Times New Roman" w:hAnsi="Georgia" w:cs="Times New Roman"/>
          <w:color w:val="000000"/>
          <w:sz w:val="24"/>
          <w:szCs w:val="24"/>
        </w:rPr>
        <w:t xml:space="preserve">resistant to cancer. But when the team also interfered with </w:t>
      </w:r>
      <w:proofErr w:type="spellStart"/>
      <w:r w:rsidRPr="00E15F59">
        <w:rPr>
          <w:rFonts w:ascii="Georgia" w:eastAsia="Times New Roman" w:hAnsi="Georgia" w:cs="Times New Roman"/>
          <w:color w:val="000000"/>
          <w:sz w:val="24"/>
          <w:szCs w:val="24"/>
        </w:rPr>
        <w:t>hyaluronan</w:t>
      </w:r>
      <w:proofErr w:type="spellEnd"/>
      <w:r w:rsidRPr="00E15F59">
        <w:rPr>
          <w:rFonts w:ascii="Georgia" w:eastAsia="Times New Roman" w:hAnsi="Georgia" w:cs="Times New Roman"/>
          <w:color w:val="000000"/>
          <w:sz w:val="24"/>
          <w:szCs w:val="24"/>
        </w:rPr>
        <w:t xml:space="preserve">, either by stopping its production or boosting its destruction, the naked mole rat cells finally did the unthinkable—they formed </w:t>
      </w:r>
      <w:proofErr w:type="spellStart"/>
      <w:r w:rsidRPr="00E15F59">
        <w:rPr>
          <w:rFonts w:ascii="Georgia" w:eastAsia="Times New Roman" w:hAnsi="Georgia" w:cs="Times New Roman"/>
          <w:color w:val="000000"/>
          <w:sz w:val="24"/>
          <w:szCs w:val="24"/>
        </w:rPr>
        <w:t>tumours</w:t>
      </w:r>
      <w:proofErr w:type="spellEnd"/>
      <w:r w:rsidRPr="00E15F59">
        <w:rPr>
          <w:rFonts w:ascii="Georgia" w:eastAsia="Times New Roman" w:hAnsi="Georgia" w:cs="Times New Roman"/>
          <w:color w:val="000000"/>
          <w:sz w:val="24"/>
          <w:szCs w:val="24"/>
        </w:rPr>
        <w:t>.</w:t>
      </w:r>
    </w:p>
    <w:p w:rsidR="00E15F59" w:rsidRPr="00E15F59" w:rsidRDefault="00E15F59" w:rsidP="00E15F59">
      <w:pPr>
        <w:spacing w:before="100" w:beforeAutospacing="1" w:after="100" w:afterAutospacing="1" w:line="390" w:lineRule="atLeast"/>
        <w:rPr>
          <w:rFonts w:ascii="Georgia" w:eastAsia="Times New Roman" w:hAnsi="Georgia" w:cs="Times New Roman"/>
          <w:color w:val="000000"/>
          <w:sz w:val="24"/>
          <w:szCs w:val="24"/>
        </w:rPr>
      </w:pPr>
      <w:proofErr w:type="spellStart"/>
      <w:r w:rsidRPr="00E15F59">
        <w:rPr>
          <w:rFonts w:ascii="Georgia" w:eastAsia="Times New Roman" w:hAnsi="Georgia" w:cs="Times New Roman"/>
          <w:color w:val="000000"/>
          <w:sz w:val="24"/>
          <w:szCs w:val="24"/>
        </w:rPr>
        <w:t>Seluanov</w:t>
      </w:r>
      <w:proofErr w:type="spellEnd"/>
      <w:r w:rsidRPr="00E15F59">
        <w:rPr>
          <w:rFonts w:ascii="Georgia" w:eastAsia="Times New Roman" w:hAnsi="Georgia" w:cs="Times New Roman"/>
          <w:color w:val="000000"/>
          <w:sz w:val="24"/>
          <w:szCs w:val="24"/>
        </w:rPr>
        <w:t xml:space="preserve"> thinks that </w:t>
      </w:r>
      <w:proofErr w:type="spellStart"/>
      <w:r w:rsidRPr="00E15F59">
        <w:rPr>
          <w:rFonts w:ascii="Georgia" w:eastAsia="Times New Roman" w:hAnsi="Georgia" w:cs="Times New Roman"/>
          <w:color w:val="000000"/>
          <w:sz w:val="24"/>
          <w:szCs w:val="24"/>
        </w:rPr>
        <w:t>hyaluronan</w:t>
      </w:r>
      <w:proofErr w:type="spellEnd"/>
      <w:r w:rsidRPr="00E15F59">
        <w:rPr>
          <w:rFonts w:ascii="Georgia" w:eastAsia="Times New Roman" w:hAnsi="Georgia" w:cs="Times New Roman"/>
          <w:color w:val="000000"/>
          <w:sz w:val="24"/>
          <w:szCs w:val="24"/>
        </w:rPr>
        <w:t xml:space="preserve"> is probably the naked mole rat’s “primary anti-cancer mechanism”. After all, disrupting it makes the rodent’s cells as cancer-prone as those of a mouse. Not so fast, cautions </w:t>
      </w:r>
      <w:hyperlink r:id="rId15" w:history="1">
        <w:r w:rsidRPr="00E15F59">
          <w:rPr>
            <w:rFonts w:ascii="Georgia" w:eastAsia="Times New Roman" w:hAnsi="Georgia" w:cs="Times New Roman"/>
            <w:color w:val="808285"/>
            <w:sz w:val="24"/>
            <w:szCs w:val="24"/>
            <w:u w:val="single"/>
          </w:rPr>
          <w:t xml:space="preserve">Rochelle </w:t>
        </w:r>
        <w:proofErr w:type="spellStart"/>
        <w:r w:rsidRPr="00E15F59">
          <w:rPr>
            <w:rFonts w:ascii="Georgia" w:eastAsia="Times New Roman" w:hAnsi="Georgia" w:cs="Times New Roman"/>
            <w:color w:val="808285"/>
            <w:sz w:val="24"/>
            <w:szCs w:val="24"/>
            <w:u w:val="single"/>
          </w:rPr>
          <w:t>Buffenstein</w:t>
        </w:r>
      </w:hyperlink>
      <w:r w:rsidRPr="00E15F59">
        <w:rPr>
          <w:rFonts w:ascii="Georgia" w:eastAsia="Times New Roman" w:hAnsi="Georgia" w:cs="Times New Roman"/>
          <w:color w:val="000000"/>
          <w:sz w:val="24"/>
          <w:szCs w:val="24"/>
        </w:rPr>
        <w:t>from</w:t>
      </w:r>
      <w:proofErr w:type="spellEnd"/>
      <w:r w:rsidRPr="00E15F59">
        <w:rPr>
          <w:rFonts w:ascii="Georgia" w:eastAsia="Times New Roman" w:hAnsi="Georgia" w:cs="Times New Roman"/>
          <w:color w:val="000000"/>
          <w:sz w:val="24"/>
          <w:szCs w:val="24"/>
        </w:rPr>
        <w:t xml:space="preserve"> the University </w:t>
      </w:r>
      <w:proofErr w:type="gramStart"/>
      <w:r w:rsidRPr="00E15F59">
        <w:rPr>
          <w:rFonts w:ascii="Georgia" w:eastAsia="Times New Roman" w:hAnsi="Georgia" w:cs="Times New Roman"/>
          <w:color w:val="000000"/>
          <w:sz w:val="24"/>
          <w:szCs w:val="24"/>
        </w:rPr>
        <w:t>of</w:t>
      </w:r>
      <w:proofErr w:type="gramEnd"/>
      <w:r w:rsidRPr="00E15F59">
        <w:rPr>
          <w:rFonts w:ascii="Georgia" w:eastAsia="Times New Roman" w:hAnsi="Georgia" w:cs="Times New Roman"/>
          <w:color w:val="000000"/>
          <w:sz w:val="24"/>
          <w:szCs w:val="24"/>
        </w:rPr>
        <w:t xml:space="preserve"> Texas Health Science Center, who discovered the naked mole rats’ cancer resistance. “This is now the third study to provide a potential mechanism,” she says. “Clearly there are multiple anti-cancer defenses employed in the naked mole rat.” Others might include </w:t>
      </w:r>
      <w:hyperlink r:id="rId16" w:history="1">
        <w:r w:rsidRPr="00E15F59">
          <w:rPr>
            <w:rFonts w:ascii="Georgia" w:eastAsia="Times New Roman" w:hAnsi="Georgia" w:cs="Times New Roman"/>
            <w:color w:val="808285"/>
            <w:sz w:val="24"/>
            <w:szCs w:val="24"/>
            <w:u w:val="single"/>
          </w:rPr>
          <w:t xml:space="preserve">mass </w:t>
        </w:r>
        <w:proofErr w:type="spellStart"/>
        <w:r w:rsidRPr="00E15F59">
          <w:rPr>
            <w:rFonts w:ascii="Georgia" w:eastAsia="Times New Roman" w:hAnsi="Georgia" w:cs="Times New Roman"/>
            <w:color w:val="808285"/>
            <w:sz w:val="24"/>
            <w:szCs w:val="24"/>
            <w:u w:val="single"/>
          </w:rPr>
          <w:t>suicide</w:t>
        </w:r>
      </w:hyperlink>
      <w:r w:rsidRPr="00E15F59">
        <w:rPr>
          <w:rFonts w:ascii="Georgia" w:eastAsia="Times New Roman" w:hAnsi="Georgia" w:cs="Times New Roman"/>
          <w:color w:val="000000"/>
          <w:sz w:val="24"/>
          <w:szCs w:val="24"/>
        </w:rPr>
        <w:t>of</w:t>
      </w:r>
      <w:proofErr w:type="spellEnd"/>
      <w:r w:rsidRPr="00E15F59">
        <w:rPr>
          <w:rFonts w:ascii="Georgia" w:eastAsia="Times New Roman" w:hAnsi="Georgia" w:cs="Times New Roman"/>
          <w:color w:val="000000"/>
          <w:sz w:val="24"/>
          <w:szCs w:val="24"/>
        </w:rPr>
        <w:t xml:space="preserve"> overgrowing cells, and a </w:t>
      </w:r>
      <w:hyperlink r:id="rId17" w:history="1">
        <w:r w:rsidRPr="00E15F59">
          <w:rPr>
            <w:rFonts w:ascii="Georgia" w:eastAsia="Times New Roman" w:hAnsi="Georgia" w:cs="Times New Roman"/>
            <w:color w:val="808285"/>
            <w:sz w:val="24"/>
            <w:szCs w:val="24"/>
            <w:u w:val="single"/>
          </w:rPr>
          <w:t>tolerance for DNA-damaging oxygen molecules</w:t>
        </w:r>
      </w:hyperlink>
      <w:r w:rsidRPr="00E15F59">
        <w:rPr>
          <w:rFonts w:ascii="Georgia" w:eastAsia="Times New Roman" w:hAnsi="Georgia" w:cs="Times New Roman"/>
          <w:color w:val="000000"/>
          <w:sz w:val="24"/>
          <w:szCs w:val="24"/>
        </w:rPr>
        <w:t>.</w:t>
      </w:r>
    </w:p>
    <w:p w:rsidR="00E15F59" w:rsidRPr="00E15F59" w:rsidRDefault="00E15F59" w:rsidP="00E15F59">
      <w:pPr>
        <w:spacing w:before="100" w:beforeAutospacing="1" w:after="100" w:afterAutospacing="1" w:line="390" w:lineRule="atLeast"/>
        <w:rPr>
          <w:rFonts w:ascii="Georgia" w:eastAsia="Times New Roman" w:hAnsi="Georgia" w:cs="Times New Roman"/>
          <w:color w:val="000000"/>
          <w:sz w:val="24"/>
          <w:szCs w:val="24"/>
        </w:rPr>
      </w:pPr>
      <w:r w:rsidRPr="00E15F59">
        <w:rPr>
          <w:rFonts w:ascii="Georgia" w:eastAsia="Times New Roman" w:hAnsi="Georgia" w:cs="Times New Roman"/>
          <w:color w:val="000000"/>
          <w:sz w:val="24"/>
          <w:szCs w:val="24"/>
        </w:rPr>
        <w:t xml:space="preserve">So why did this animal evolve its super-sized </w:t>
      </w:r>
      <w:proofErr w:type="spellStart"/>
      <w:r w:rsidRPr="00E15F59">
        <w:rPr>
          <w:rFonts w:ascii="Georgia" w:eastAsia="Times New Roman" w:hAnsi="Georgia" w:cs="Times New Roman"/>
          <w:color w:val="000000"/>
          <w:sz w:val="24"/>
          <w:szCs w:val="24"/>
        </w:rPr>
        <w:t>hyaluronan</w:t>
      </w:r>
      <w:proofErr w:type="spellEnd"/>
      <w:r w:rsidRPr="00E15F59">
        <w:rPr>
          <w:rFonts w:ascii="Georgia" w:eastAsia="Times New Roman" w:hAnsi="Georgia" w:cs="Times New Roman"/>
          <w:color w:val="000000"/>
          <w:sz w:val="24"/>
          <w:szCs w:val="24"/>
        </w:rPr>
        <w:t>? The answer might have nothing to do with cancer.  </w:t>
      </w:r>
      <w:proofErr w:type="spellStart"/>
      <w:r w:rsidRPr="00E15F59">
        <w:rPr>
          <w:rFonts w:ascii="Georgia" w:eastAsia="Times New Roman" w:hAnsi="Georgia" w:cs="Times New Roman"/>
          <w:color w:val="000000"/>
          <w:sz w:val="24"/>
          <w:szCs w:val="24"/>
        </w:rPr>
        <w:t>Seluanov</w:t>
      </w:r>
      <w:proofErr w:type="spellEnd"/>
      <w:r w:rsidRPr="00E15F59">
        <w:rPr>
          <w:rFonts w:ascii="Georgia" w:eastAsia="Times New Roman" w:hAnsi="Georgia" w:cs="Times New Roman"/>
          <w:color w:val="000000"/>
          <w:sz w:val="24"/>
          <w:szCs w:val="24"/>
        </w:rPr>
        <w:t xml:space="preserve"> says that the large sugars are slightly elastic and surround themselves with water molecules—two properties that make the naked mole rat’s skin very loose and stretchy. This allows it to move through tight underground tunnels without ripping its flanks as it rubs against dirt, rocks or tubers. Perhaps the large </w:t>
      </w:r>
      <w:proofErr w:type="spellStart"/>
      <w:r w:rsidRPr="00E15F59">
        <w:rPr>
          <w:rFonts w:ascii="Georgia" w:eastAsia="Times New Roman" w:hAnsi="Georgia" w:cs="Times New Roman"/>
          <w:color w:val="000000"/>
          <w:sz w:val="24"/>
          <w:szCs w:val="24"/>
        </w:rPr>
        <w:t>hyaluronans</w:t>
      </w:r>
      <w:proofErr w:type="spellEnd"/>
      <w:r w:rsidRPr="00E15F59">
        <w:rPr>
          <w:rFonts w:ascii="Georgia" w:eastAsia="Times New Roman" w:hAnsi="Georgia" w:cs="Times New Roman"/>
          <w:color w:val="000000"/>
          <w:sz w:val="24"/>
          <w:szCs w:val="24"/>
        </w:rPr>
        <w:t xml:space="preserve"> evolved as an adaptation for underground life, and a cancer-free existence was just a neat bonus!</w:t>
      </w:r>
    </w:p>
    <w:p w:rsidR="00E15F59" w:rsidRPr="00E15F59" w:rsidRDefault="00E15F59" w:rsidP="00E15F59">
      <w:pPr>
        <w:spacing w:before="100" w:beforeAutospacing="1" w:after="100" w:afterAutospacing="1" w:line="390" w:lineRule="atLeast"/>
        <w:rPr>
          <w:rFonts w:ascii="Georgia" w:eastAsia="Times New Roman" w:hAnsi="Georgia" w:cs="Times New Roman"/>
          <w:color w:val="000000"/>
          <w:sz w:val="24"/>
          <w:szCs w:val="24"/>
        </w:rPr>
      </w:pPr>
      <w:r w:rsidRPr="00E15F59">
        <w:rPr>
          <w:rFonts w:ascii="Georgia" w:eastAsia="Times New Roman" w:hAnsi="Georgia" w:cs="Times New Roman"/>
          <w:color w:val="000000"/>
          <w:sz w:val="24"/>
          <w:szCs w:val="24"/>
        </w:rPr>
        <w:t xml:space="preserve">Does this discovery mean anything for humans? It’s tempting to think that </w:t>
      </w:r>
      <w:proofErr w:type="spellStart"/>
      <w:r w:rsidRPr="00E15F59">
        <w:rPr>
          <w:rFonts w:ascii="Georgia" w:eastAsia="Times New Roman" w:hAnsi="Georgia" w:cs="Times New Roman"/>
          <w:color w:val="000000"/>
          <w:sz w:val="24"/>
          <w:szCs w:val="24"/>
        </w:rPr>
        <w:t>hyaluronan</w:t>
      </w:r>
      <w:proofErr w:type="spellEnd"/>
      <w:r w:rsidRPr="00E15F59">
        <w:rPr>
          <w:rFonts w:ascii="Georgia" w:eastAsia="Times New Roman" w:hAnsi="Georgia" w:cs="Times New Roman"/>
          <w:color w:val="000000"/>
          <w:sz w:val="24"/>
          <w:szCs w:val="24"/>
        </w:rPr>
        <w:t xml:space="preserve"> holds the secret to stopping cancer, but we have to tread carefully. In the early days of </w:t>
      </w:r>
      <w:proofErr w:type="spellStart"/>
      <w:r w:rsidRPr="00E15F59">
        <w:rPr>
          <w:rFonts w:ascii="Georgia" w:eastAsia="Times New Roman" w:hAnsi="Georgia" w:cs="Times New Roman"/>
          <w:color w:val="000000"/>
          <w:sz w:val="24"/>
          <w:szCs w:val="24"/>
        </w:rPr>
        <w:t>hyaluronan</w:t>
      </w:r>
      <w:proofErr w:type="spellEnd"/>
      <w:r w:rsidRPr="00E15F59">
        <w:rPr>
          <w:rFonts w:ascii="Georgia" w:eastAsia="Times New Roman" w:hAnsi="Georgia" w:cs="Times New Roman"/>
          <w:color w:val="000000"/>
          <w:sz w:val="24"/>
          <w:szCs w:val="24"/>
        </w:rPr>
        <w:t xml:space="preserve"> research, scientists were confused by the fact that the molecule seemed to both prevent and cause cancer (the Daily Mail would have loved it).</w:t>
      </w:r>
    </w:p>
    <w:p w:rsidR="00E15F59" w:rsidRPr="00E15F59" w:rsidRDefault="00E15F59" w:rsidP="00E15F59">
      <w:pPr>
        <w:spacing w:before="100" w:beforeAutospacing="1" w:after="100" w:afterAutospacing="1" w:line="390" w:lineRule="atLeast"/>
        <w:rPr>
          <w:rFonts w:ascii="Georgia" w:eastAsia="Times New Roman" w:hAnsi="Georgia" w:cs="Times New Roman"/>
          <w:color w:val="000000"/>
          <w:sz w:val="24"/>
          <w:szCs w:val="24"/>
        </w:rPr>
      </w:pPr>
      <w:r w:rsidRPr="00E15F59">
        <w:rPr>
          <w:rFonts w:ascii="Georgia" w:eastAsia="Times New Roman" w:hAnsi="Georgia" w:cs="Times New Roman"/>
          <w:color w:val="000000"/>
          <w:sz w:val="24"/>
          <w:szCs w:val="24"/>
        </w:rPr>
        <w:t>Since then, we’ve discovered that the sugar’s size is responsible for its dual nature. </w:t>
      </w:r>
      <w:hyperlink r:id="rId18" w:history="1">
        <w:r w:rsidRPr="00E15F59">
          <w:rPr>
            <w:rFonts w:ascii="Georgia" w:eastAsia="Times New Roman" w:hAnsi="Georgia" w:cs="Times New Roman"/>
            <w:color w:val="808285"/>
            <w:sz w:val="24"/>
            <w:szCs w:val="24"/>
            <w:u w:val="single"/>
          </w:rPr>
          <w:t>Bryan Toole</w:t>
        </w:r>
      </w:hyperlink>
      <w:r w:rsidRPr="00E15F59">
        <w:rPr>
          <w:rFonts w:ascii="Georgia" w:eastAsia="Times New Roman" w:hAnsi="Georgia" w:cs="Times New Roman"/>
          <w:color w:val="000000"/>
          <w:sz w:val="24"/>
          <w:szCs w:val="24"/>
        </w:rPr>
        <w:t xml:space="preserve"> from the Medical University of South Carolina, who studies </w:t>
      </w:r>
      <w:proofErr w:type="spellStart"/>
      <w:r w:rsidRPr="00E15F59">
        <w:rPr>
          <w:rFonts w:ascii="Georgia" w:eastAsia="Times New Roman" w:hAnsi="Georgia" w:cs="Times New Roman"/>
          <w:color w:val="000000"/>
          <w:sz w:val="24"/>
          <w:szCs w:val="24"/>
        </w:rPr>
        <w:t>hyaluronan</w:t>
      </w:r>
      <w:proofErr w:type="spellEnd"/>
      <w:r w:rsidRPr="00E15F59">
        <w:rPr>
          <w:rFonts w:ascii="Georgia" w:eastAsia="Times New Roman" w:hAnsi="Georgia" w:cs="Times New Roman"/>
          <w:color w:val="000000"/>
          <w:sz w:val="24"/>
          <w:szCs w:val="24"/>
        </w:rPr>
        <w:t xml:space="preserve">, says that high concentrations of the large versions can stop cells from turning cancerous, while smaller versions can actually promote cancer. In a similar way, the large forms tamp down inflammation while the small ones exacerbate it, which may relevant to cancer since inflammation is tied to several </w:t>
      </w:r>
      <w:proofErr w:type="spellStart"/>
      <w:r w:rsidRPr="00E15F59">
        <w:rPr>
          <w:rFonts w:ascii="Georgia" w:eastAsia="Times New Roman" w:hAnsi="Georgia" w:cs="Times New Roman"/>
          <w:color w:val="000000"/>
          <w:sz w:val="24"/>
          <w:szCs w:val="24"/>
        </w:rPr>
        <w:t>tumours</w:t>
      </w:r>
      <w:proofErr w:type="spellEnd"/>
      <w:r w:rsidRPr="00E15F59">
        <w:rPr>
          <w:rFonts w:ascii="Georgia" w:eastAsia="Times New Roman" w:hAnsi="Georgia" w:cs="Times New Roman"/>
          <w:color w:val="000000"/>
          <w:sz w:val="24"/>
          <w:szCs w:val="24"/>
        </w:rPr>
        <w:t xml:space="preserve">. “It’s not clear how the cell distinguishes between the two,” adds </w:t>
      </w:r>
      <w:proofErr w:type="spellStart"/>
      <w:r w:rsidRPr="00E15F59">
        <w:rPr>
          <w:rFonts w:ascii="Georgia" w:eastAsia="Times New Roman" w:hAnsi="Georgia" w:cs="Times New Roman"/>
          <w:color w:val="000000"/>
          <w:sz w:val="24"/>
          <w:szCs w:val="24"/>
        </w:rPr>
        <w:t>Seluanov</w:t>
      </w:r>
      <w:proofErr w:type="spellEnd"/>
      <w:r w:rsidRPr="00E15F59">
        <w:rPr>
          <w:rFonts w:ascii="Georgia" w:eastAsia="Times New Roman" w:hAnsi="Georgia" w:cs="Times New Roman"/>
          <w:color w:val="000000"/>
          <w:sz w:val="24"/>
          <w:szCs w:val="24"/>
        </w:rPr>
        <w:t>. That’s something the team still needs to find out.</w:t>
      </w:r>
      <w:bookmarkStart w:id="0" w:name="_GoBack"/>
      <w:bookmarkEnd w:id="0"/>
    </w:p>
    <w:sectPr w:rsidR="00E15F59" w:rsidRPr="00E15F59" w:rsidSect="00E15F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640F"/>
    <w:multiLevelType w:val="multilevel"/>
    <w:tmpl w:val="9CD07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59"/>
    <w:rsid w:val="00982C9A"/>
    <w:rsid w:val="00E1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53165">
      <w:bodyDiv w:val="1"/>
      <w:marLeft w:val="0"/>
      <w:marRight w:val="0"/>
      <w:marTop w:val="0"/>
      <w:marBottom w:val="0"/>
      <w:divBdr>
        <w:top w:val="none" w:sz="0" w:space="0" w:color="auto"/>
        <w:left w:val="none" w:sz="0" w:space="0" w:color="auto"/>
        <w:bottom w:val="none" w:sz="0" w:space="0" w:color="auto"/>
        <w:right w:val="none" w:sz="0" w:space="0" w:color="auto"/>
      </w:divBdr>
      <w:divsChild>
        <w:div w:id="1392801002">
          <w:marLeft w:val="0"/>
          <w:marRight w:val="0"/>
          <w:marTop w:val="0"/>
          <w:marBottom w:val="270"/>
          <w:divBdr>
            <w:top w:val="none" w:sz="0" w:space="0" w:color="auto"/>
            <w:left w:val="none" w:sz="0" w:space="0" w:color="auto"/>
            <w:bottom w:val="none" w:sz="0" w:space="0" w:color="auto"/>
            <w:right w:val="none" w:sz="0" w:space="0" w:color="auto"/>
          </w:divBdr>
        </w:div>
        <w:div w:id="1832020461">
          <w:marLeft w:val="0"/>
          <w:marRight w:val="0"/>
          <w:marTop w:val="0"/>
          <w:marBottom w:val="0"/>
          <w:divBdr>
            <w:top w:val="none" w:sz="0" w:space="0" w:color="auto"/>
            <w:left w:val="none" w:sz="0" w:space="0" w:color="auto"/>
            <w:bottom w:val="dashed" w:sz="6" w:space="15" w:color="808285"/>
            <w:right w:val="none" w:sz="0" w:space="0" w:color="auto"/>
          </w:divBdr>
        </w:div>
        <w:div w:id="132497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articles/health_and_science/the_mouse_trap/2011/11/naked_mole_rats_can_they_help_us_cure_cancer_.html" TargetMode="External"/><Relationship Id="rId13" Type="http://schemas.openxmlformats.org/officeDocument/2006/relationships/hyperlink" Target="http://www.ncbi.nlm.nih.gov/pubmed/19858485" TargetMode="External"/><Relationship Id="rId18" Type="http://schemas.openxmlformats.org/officeDocument/2006/relationships/hyperlink" Target="http://regmed.musc.edu/Faculty/TooleB.htm" TargetMode="External"/><Relationship Id="rId3" Type="http://schemas.microsoft.com/office/2007/relationships/stylesWithEffects" Target="stylesWithEffects.xml"/><Relationship Id="rId7" Type="http://schemas.openxmlformats.org/officeDocument/2006/relationships/hyperlink" Target="http://phenomena.nationalgeographic.com/" TargetMode="External"/><Relationship Id="rId12" Type="http://schemas.openxmlformats.org/officeDocument/2006/relationships/hyperlink" Target="http://www.rochester.edu/College/BIO/professors/seluanov" TargetMode="External"/><Relationship Id="rId17" Type="http://schemas.openxmlformats.org/officeDocument/2006/relationships/hyperlink" Target="http://www.ncbi.nlm.nih.gov/pubmed/23025341" TargetMode="External"/><Relationship Id="rId2" Type="http://schemas.openxmlformats.org/officeDocument/2006/relationships/styles" Target="styles.xml"/><Relationship Id="rId16" Type="http://schemas.openxmlformats.org/officeDocument/2006/relationships/hyperlink" Target="http://www.ncbi.nlm.nih.gov/pubmed/231296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Extracellular_matrix" TargetMode="External"/><Relationship Id="rId5" Type="http://schemas.openxmlformats.org/officeDocument/2006/relationships/webSettings" Target="webSettings.xml"/><Relationship Id="rId15" Type="http://schemas.openxmlformats.org/officeDocument/2006/relationships/hyperlink" Target="http://physiology.uthscsa.edu/new/research/faculty_view.asp?id=57" TargetMode="External"/><Relationship Id="rId10" Type="http://schemas.openxmlformats.org/officeDocument/2006/relationships/hyperlink" Target="http://www.ncbi.nlm.nih.gov/pubmed/1818093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enomena.nationalgeographic.com/2011/12/04/the-rubbish-sperm-of-the-naked-mole-rat/" TargetMode="External"/><Relationship Id="rId14" Type="http://schemas.openxmlformats.org/officeDocument/2006/relationships/hyperlink" Target="http://news.sciencemag.org/sciencenow/2009/10/26-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Robles, Sarah (srobles@psusd.us)</dc:creator>
  <cp:lastModifiedBy>Robles, Sarah (srobles@psusd.us)</cp:lastModifiedBy>
  <cp:revision>1</cp:revision>
  <cp:lastPrinted>2015-01-16T20:30:00Z</cp:lastPrinted>
  <dcterms:created xsi:type="dcterms:W3CDTF">2015-01-16T20:27:00Z</dcterms:created>
  <dcterms:modified xsi:type="dcterms:W3CDTF">2015-01-16T20:36:00Z</dcterms:modified>
</cp:coreProperties>
</file>