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0202A" w14:textId="77777777" w:rsidR="00CE570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36"/>
          <w:szCs w:val="36"/>
        </w:rPr>
        <w:t xml:space="preserve">Codes for </w:t>
      </w:r>
      <w:r>
        <w:rPr>
          <w:rFonts w:ascii="Georgia" w:eastAsia="Georgia" w:hAnsi="Georgia" w:cs="Georgia"/>
          <w:b/>
          <w:sz w:val="36"/>
          <w:szCs w:val="36"/>
        </w:rPr>
        <w:t>2023/2024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620"/>
        <w:gridCol w:w="1500"/>
        <w:gridCol w:w="1590"/>
        <w:gridCol w:w="1575"/>
        <w:gridCol w:w="1530"/>
      </w:tblGrid>
      <w:tr w:rsidR="00CE5708" w14:paraId="1A38974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A5DA" w14:textId="77777777" w:rsidR="00CE5708" w:rsidRDefault="00CE5708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77AE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  <w:highlight w:val="yellow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  <w:highlight w:val="yellow"/>
              </w:rPr>
              <w:t>Period 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4618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  <w:highlight w:val="green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  <w:highlight w:val="green"/>
              </w:rPr>
              <w:t>Period 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F88A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  <w:highlight w:val="cyan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  <w:highlight w:val="cyan"/>
              </w:rPr>
              <w:t>Period 4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763E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  <w:shd w:val="clear" w:color="auto" w:fill="D5A6BD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D5A6BD"/>
              </w:rPr>
              <w:t>Period 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CD29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  <w:shd w:val="clear" w:color="auto" w:fill="FF9900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  <w:shd w:val="clear" w:color="auto" w:fill="FF9900"/>
              </w:rPr>
              <w:t>Period 6</w:t>
            </w:r>
          </w:p>
        </w:tc>
      </w:tr>
      <w:tr w:rsidR="00CE5708" w14:paraId="11BFB24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6287" w14:textId="77777777" w:rsidR="00CE5708" w:rsidRDefault="00CE5708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7F73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highlight w:val="yellow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yellow"/>
              </w:rPr>
              <w:t>Living Earth CP</w:t>
            </w:r>
          </w:p>
          <w:p w14:paraId="634657A3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E19B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highlight w:val="green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green"/>
              </w:rPr>
              <w:t>Living Earth CP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C589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highlight w:val="cyan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cyan"/>
              </w:rPr>
              <w:t xml:space="preserve">Living Earth Honors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E485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shd w:val="clear" w:color="auto" w:fill="D5A6BD"/>
              </w:rPr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D5A6BD"/>
              </w:rPr>
              <w:t xml:space="preserve">AP </w:t>
            </w:r>
            <w:r>
              <w:rPr>
                <w:rFonts w:ascii="Georgia" w:eastAsia="Georgia" w:hAnsi="Georgia" w:cs="Georgia"/>
                <w:sz w:val="18"/>
                <w:szCs w:val="18"/>
                <w:shd w:val="clear" w:color="auto" w:fill="D5A6BD"/>
              </w:rPr>
              <w:t>Environmental</w:t>
            </w:r>
            <w:r>
              <w:rPr>
                <w:rFonts w:ascii="Georgia" w:eastAsia="Georgia" w:hAnsi="Georgia" w:cs="Georgia"/>
                <w:sz w:val="24"/>
                <w:szCs w:val="24"/>
                <w:shd w:val="clear" w:color="auto" w:fill="D5A6BD"/>
              </w:rPr>
              <w:t xml:space="preserve"> Science</w:t>
            </w:r>
          </w:p>
          <w:p w14:paraId="5B98B4A8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shd w:val="clear" w:color="auto" w:fill="D5A6BD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7211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shd w:val="clear" w:color="auto" w:fill="FF9900"/>
              </w:rPr>
            </w:pPr>
            <w:r>
              <w:rPr>
                <w:rFonts w:ascii="Georgia" w:eastAsia="Georgia" w:hAnsi="Georgia" w:cs="Georgia"/>
                <w:sz w:val="24"/>
                <w:szCs w:val="24"/>
                <w:shd w:val="clear" w:color="auto" w:fill="FF9900"/>
              </w:rPr>
              <w:t xml:space="preserve">AP </w:t>
            </w:r>
            <w:r>
              <w:rPr>
                <w:rFonts w:ascii="Georgia" w:eastAsia="Georgia" w:hAnsi="Georgia" w:cs="Georgia"/>
                <w:sz w:val="18"/>
                <w:szCs w:val="18"/>
                <w:shd w:val="clear" w:color="auto" w:fill="FF9900"/>
              </w:rPr>
              <w:t>Environmental</w:t>
            </w:r>
            <w:r>
              <w:rPr>
                <w:rFonts w:ascii="Georgia" w:eastAsia="Georgia" w:hAnsi="Georgia" w:cs="Georgia"/>
                <w:sz w:val="24"/>
                <w:szCs w:val="24"/>
                <w:shd w:val="clear" w:color="auto" w:fill="FF9900"/>
              </w:rPr>
              <w:t xml:space="preserve"> Science</w:t>
            </w:r>
          </w:p>
        </w:tc>
      </w:tr>
      <w:tr w:rsidR="00CE5708" w14:paraId="6229DED1" w14:textId="77777777">
        <w:trPr>
          <w:trHeight w:val="108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CE79" w14:textId="77777777" w:rsidR="00CE570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Google Classroom </w:t>
            </w:r>
          </w:p>
          <w:p w14:paraId="25CB9D6C" w14:textId="77777777" w:rsidR="00CE570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code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0B30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5F6368"/>
                <w:sz w:val="31"/>
                <w:szCs w:val="31"/>
                <w:highlight w:val="yellow"/>
              </w:rPr>
            </w:pPr>
          </w:p>
          <w:p w14:paraId="65B0D779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46"/>
                <w:szCs w:val="46"/>
                <w:highlight w:val="yellow"/>
              </w:rPr>
            </w:pPr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yellow"/>
              </w:rPr>
              <w:t>35ts5jv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2F26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1"/>
                <w:szCs w:val="31"/>
                <w:highlight w:val="green"/>
              </w:rPr>
            </w:pPr>
          </w:p>
          <w:p w14:paraId="61E897C0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46"/>
                <w:szCs w:val="46"/>
                <w:highlight w:val="green"/>
              </w:rPr>
            </w:pPr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green"/>
              </w:rPr>
              <w:t>5mckyio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7D83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  <w:highlight w:val="cyan"/>
              </w:rPr>
            </w:pPr>
          </w:p>
          <w:p w14:paraId="6765DF7B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1"/>
                <w:szCs w:val="31"/>
                <w:highlight w:val="cyan"/>
              </w:rPr>
            </w:pPr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cyan"/>
              </w:rPr>
              <w:t>imvmcd4</w:t>
            </w:r>
          </w:p>
          <w:p w14:paraId="4A3B6A2B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  <w:highlight w:val="cyan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D075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  <w:shd w:val="clear" w:color="auto" w:fill="D5A6BD"/>
              </w:rPr>
            </w:pPr>
          </w:p>
          <w:p w14:paraId="0A9DF45F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0"/>
                <w:szCs w:val="30"/>
                <w:shd w:val="clear" w:color="auto" w:fill="D5A6BD"/>
              </w:rPr>
            </w:pPr>
            <w:r>
              <w:rPr>
                <w:rFonts w:ascii="Roboto" w:eastAsia="Roboto" w:hAnsi="Roboto" w:cs="Roboto"/>
                <w:color w:val="202124"/>
                <w:sz w:val="33"/>
                <w:szCs w:val="33"/>
                <w:shd w:val="clear" w:color="auto" w:fill="D5A6BD"/>
              </w:rPr>
              <w:t>km2zotz</w:t>
            </w:r>
          </w:p>
          <w:p w14:paraId="68B48826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0"/>
                <w:szCs w:val="30"/>
                <w:shd w:val="clear" w:color="auto" w:fill="D5A6BD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F703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1"/>
                <w:szCs w:val="31"/>
                <w:shd w:val="clear" w:color="auto" w:fill="FF9900"/>
              </w:rPr>
            </w:pPr>
          </w:p>
          <w:p w14:paraId="282C2CCC" w14:textId="77777777" w:rsidR="00CE5708" w:rsidRDefault="0000000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Roboto" w:eastAsia="Roboto" w:hAnsi="Roboto" w:cs="Roboto"/>
                <w:color w:val="202124"/>
                <w:sz w:val="34"/>
                <w:szCs w:val="34"/>
                <w:shd w:val="clear" w:color="auto" w:fill="FF9900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34"/>
                <w:szCs w:val="34"/>
                <w:shd w:val="clear" w:color="auto" w:fill="FF9900"/>
              </w:rPr>
              <w:t>quxcsai</w:t>
            </w:r>
            <w:proofErr w:type="spellEnd"/>
          </w:p>
          <w:p w14:paraId="41BF4794" w14:textId="77777777" w:rsidR="00CE5708" w:rsidRDefault="00CE570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Roboto" w:eastAsia="Roboto" w:hAnsi="Roboto" w:cs="Roboto"/>
                <w:color w:val="202124"/>
                <w:sz w:val="33"/>
                <w:szCs w:val="33"/>
                <w:shd w:val="clear" w:color="auto" w:fill="FF9900"/>
              </w:rPr>
            </w:pPr>
          </w:p>
        </w:tc>
      </w:tr>
      <w:tr w:rsidR="00CE5708" w14:paraId="280E50C8" w14:textId="77777777">
        <w:trPr>
          <w:trHeight w:val="129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E0E6" w14:textId="77777777" w:rsidR="00CE570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Remind</w:t>
            </w:r>
            <w:proofErr w:type="gramEnd"/>
          </w:p>
          <w:p w14:paraId="28A1C3C1" w14:textId="77777777" w:rsidR="00CE570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Code (text code to 81010)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81AD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BD62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gree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5C41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6"/>
                <w:szCs w:val="36"/>
                <w:highlight w:val="cyan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E2A3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shd w:val="clear" w:color="auto" w:fill="D5A6BD"/>
              </w:rPr>
            </w:pPr>
          </w:p>
          <w:p w14:paraId="3ADA4375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shd w:val="clear" w:color="auto" w:fill="D5A6BD"/>
              </w:rPr>
            </w:pPr>
            <w:r>
              <w:rPr>
                <w:rFonts w:ascii="Georgia" w:eastAsia="Georgia" w:hAnsi="Georgia" w:cs="Georgia"/>
                <w:sz w:val="28"/>
                <w:szCs w:val="28"/>
                <w:shd w:val="clear" w:color="auto" w:fill="D5A6BD"/>
              </w:rPr>
              <w:t>@ahh7hd6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BAD7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shd w:val="clear" w:color="auto" w:fill="D5A6BD"/>
              </w:rPr>
            </w:pPr>
          </w:p>
          <w:p w14:paraId="4DBEB40E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shd w:val="clear" w:color="auto" w:fill="FF9900"/>
              </w:rPr>
            </w:pPr>
            <w:r>
              <w:rPr>
                <w:rFonts w:ascii="Georgia" w:eastAsia="Georgia" w:hAnsi="Georgia" w:cs="Georgia"/>
                <w:sz w:val="28"/>
                <w:szCs w:val="28"/>
                <w:shd w:val="clear" w:color="auto" w:fill="FF9900"/>
              </w:rPr>
              <w:t>@dkkace</w:t>
            </w:r>
          </w:p>
        </w:tc>
      </w:tr>
      <w:tr w:rsidR="00CE5708" w14:paraId="560ACC0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DE60" w14:textId="77777777" w:rsidR="00CE5708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myAPclass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*</w:t>
            </w:r>
          </w:p>
          <w:p w14:paraId="0888DAED" w14:textId="77777777" w:rsidR="00CE5708" w:rsidRDefault="00CE5708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659B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A4EF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gree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0C17" w14:textId="77777777" w:rsidR="00CE5708" w:rsidRDefault="00CE570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cyan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88B9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4"/>
                <w:szCs w:val="34"/>
                <w:shd w:val="clear" w:color="auto" w:fill="D5A6BD"/>
              </w:rPr>
            </w:pPr>
            <w:r>
              <w:rPr>
                <w:rFonts w:ascii="Roboto" w:eastAsia="Roboto" w:hAnsi="Roboto" w:cs="Roboto"/>
                <w:color w:val="1E1E1E"/>
                <w:sz w:val="30"/>
                <w:szCs w:val="30"/>
                <w:shd w:val="clear" w:color="auto" w:fill="D5A6BD"/>
              </w:rPr>
              <w:t>E4NYQW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0E26" w14:textId="77777777" w:rsidR="00CE5708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34"/>
                <w:szCs w:val="34"/>
                <w:shd w:val="clear" w:color="auto" w:fill="FF9900"/>
              </w:rPr>
            </w:pPr>
            <w:r>
              <w:rPr>
                <w:rFonts w:ascii="Roboto" w:eastAsia="Roboto" w:hAnsi="Roboto" w:cs="Roboto"/>
                <w:color w:val="1E1E1E"/>
                <w:sz w:val="30"/>
                <w:szCs w:val="30"/>
                <w:shd w:val="clear" w:color="auto" w:fill="FF9900"/>
              </w:rPr>
              <w:t>QVVN7Z</w:t>
            </w:r>
          </w:p>
        </w:tc>
      </w:tr>
    </w:tbl>
    <w:p w14:paraId="7742FF7D" w14:textId="77777777" w:rsidR="00CE5708" w:rsidRDefault="00CE5708">
      <w:pPr>
        <w:rPr>
          <w:rFonts w:ascii="Georgia" w:eastAsia="Georgia" w:hAnsi="Georgia" w:cs="Georgia"/>
          <w:b/>
          <w:color w:val="202124"/>
          <w:sz w:val="24"/>
          <w:szCs w:val="24"/>
          <w:highlight w:val="white"/>
        </w:rPr>
      </w:pPr>
    </w:p>
    <w:p w14:paraId="60504669" w14:textId="77777777" w:rsidR="00CE5708" w:rsidRDefault="00000000">
      <w:pPr>
        <w:rPr>
          <w:rFonts w:ascii="Georgia" w:eastAsia="Georgia" w:hAnsi="Georgia" w:cs="Georgia"/>
          <w:b/>
          <w:color w:val="202124"/>
          <w:sz w:val="28"/>
          <w:szCs w:val="28"/>
          <w:shd w:val="clear" w:color="auto" w:fill="FF9900"/>
        </w:rPr>
      </w:pPr>
      <w:r>
        <w:rPr>
          <w:rFonts w:ascii="Georgia" w:eastAsia="Georgia" w:hAnsi="Georgia" w:cs="Georgia"/>
          <w:b/>
          <w:color w:val="202124"/>
          <w:sz w:val="24"/>
          <w:szCs w:val="24"/>
          <w:highlight w:val="white"/>
        </w:rPr>
        <w:t>*AP students</w:t>
      </w:r>
      <w:r>
        <w:rPr>
          <w:rFonts w:ascii="Georgia" w:eastAsia="Georgia" w:hAnsi="Georgia" w:cs="Georgia"/>
          <w:color w:val="202124"/>
          <w:sz w:val="24"/>
          <w:szCs w:val="24"/>
          <w:highlight w:val="white"/>
        </w:rPr>
        <w:t xml:space="preserve"> - go to </w:t>
      </w:r>
      <w:hyperlink r:id="rId6">
        <w:r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myAP@collegeboard.org</w:t>
        </w:r>
      </w:hyperlink>
      <w:r>
        <w:rPr>
          <w:rFonts w:ascii="Georgia" w:eastAsia="Georgia" w:hAnsi="Georgia" w:cs="Georgia"/>
          <w:color w:val="202124"/>
          <w:sz w:val="24"/>
          <w:szCs w:val="24"/>
          <w:highlight w:val="white"/>
        </w:rPr>
        <w:t xml:space="preserve"> and sign in.  You will see the option to join AP environmental science.  If you have trouble logging in to the website, don’t make a new account (it’ll be the same as your account for SAT scores etc. and is probably a personal email). Call their help number or ask your counselor if you are not able to log in. You will need this site for resources and for tests and quizzes.</w:t>
      </w:r>
    </w:p>
    <w:p w14:paraId="02AA087C" w14:textId="77777777" w:rsidR="00CE5708" w:rsidRDefault="00CE5708">
      <w:pPr>
        <w:rPr>
          <w:rFonts w:ascii="Georgia" w:eastAsia="Georgia" w:hAnsi="Georgia" w:cs="Georgia"/>
          <w:color w:val="202124"/>
          <w:sz w:val="24"/>
          <w:szCs w:val="24"/>
          <w:highlight w:val="white"/>
        </w:rPr>
      </w:pPr>
    </w:p>
    <w:p w14:paraId="50142475" w14:textId="77777777" w:rsidR="00CE5708" w:rsidRDefault="00000000">
      <w:pPr>
        <w:rPr>
          <w:rFonts w:ascii="Georgia" w:eastAsia="Georgia" w:hAnsi="Georgia" w:cs="Georgia"/>
          <w:b/>
          <w:color w:val="20212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02124"/>
          <w:sz w:val="24"/>
          <w:szCs w:val="24"/>
          <w:highlight w:val="white"/>
        </w:rPr>
        <w:t>Email if you have any questions</w:t>
      </w:r>
      <w:r>
        <w:rPr>
          <w:rFonts w:ascii="Georgia" w:eastAsia="Georgia" w:hAnsi="Georgia" w:cs="Georgia"/>
          <w:b/>
          <w:color w:val="202124"/>
          <w:sz w:val="24"/>
          <w:szCs w:val="24"/>
          <w:highlight w:val="white"/>
        </w:rPr>
        <w:t>: srobles@psusd.us</w:t>
      </w:r>
    </w:p>
    <w:p w14:paraId="2FC78B2D" w14:textId="77777777" w:rsidR="00CE5708" w:rsidRDefault="00CE5708">
      <w:pPr>
        <w:rPr>
          <w:rFonts w:ascii="Georgia" w:eastAsia="Georgia" w:hAnsi="Georgia" w:cs="Georgia"/>
          <w:b/>
          <w:color w:val="202124"/>
          <w:sz w:val="24"/>
          <w:szCs w:val="24"/>
          <w:highlight w:val="white"/>
        </w:rPr>
      </w:pPr>
    </w:p>
    <w:sectPr w:rsidR="00CE570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353B" w14:textId="77777777" w:rsidR="00693C61" w:rsidRDefault="00693C61">
      <w:pPr>
        <w:spacing w:line="240" w:lineRule="auto"/>
      </w:pPr>
      <w:r>
        <w:separator/>
      </w:r>
    </w:p>
  </w:endnote>
  <w:endnote w:type="continuationSeparator" w:id="0">
    <w:p w14:paraId="3429EC5F" w14:textId="77777777" w:rsidR="00693C61" w:rsidRDefault="00693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63BE" w14:textId="77777777" w:rsidR="00693C61" w:rsidRDefault="00693C61">
      <w:pPr>
        <w:spacing w:line="240" w:lineRule="auto"/>
      </w:pPr>
      <w:r>
        <w:separator/>
      </w:r>
    </w:p>
  </w:footnote>
  <w:footnote w:type="continuationSeparator" w:id="0">
    <w:p w14:paraId="0B26C7C9" w14:textId="77777777" w:rsidR="00693C61" w:rsidRDefault="00693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44E2" w14:textId="77777777" w:rsidR="00CE5708" w:rsidRDefault="00CE57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08"/>
    <w:rsid w:val="004A40F3"/>
    <w:rsid w:val="00671454"/>
    <w:rsid w:val="00693C61"/>
    <w:rsid w:val="00C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FCDB"/>
  <w15:docId w15:val="{3130B1B8-7B4C-47CD-B60A-3F8E108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P@collegeboa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2</cp:revision>
  <dcterms:created xsi:type="dcterms:W3CDTF">2023-08-09T02:19:00Z</dcterms:created>
  <dcterms:modified xsi:type="dcterms:W3CDTF">2023-08-09T02:19:00Z</dcterms:modified>
</cp:coreProperties>
</file>